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2D" w:rsidRPr="005504BB" w:rsidRDefault="00B00795" w:rsidP="00B00795">
      <w:pPr>
        <w:pStyle w:val="10"/>
        <w:keepNext/>
        <w:keepLines/>
        <w:shd w:val="clear" w:color="auto" w:fill="auto"/>
        <w:spacing w:after="627" w:line="270" w:lineRule="exact"/>
        <w:ind w:firstLine="0"/>
        <w:jc w:val="center"/>
        <w:rPr>
          <w:sz w:val="24"/>
          <w:szCs w:val="24"/>
          <w:lang w:val="uk-UA"/>
        </w:rPr>
      </w:pPr>
      <w:bookmarkStart w:id="0" w:name="bookmark0"/>
      <w:proofErr w:type="spellStart"/>
      <w:r w:rsidRPr="005504BB">
        <w:rPr>
          <w:rStyle w:val="11"/>
          <w:sz w:val="24"/>
          <w:szCs w:val="24"/>
        </w:rPr>
        <w:t>Повідомення</w:t>
      </w:r>
      <w:proofErr w:type="spellEnd"/>
      <w:r w:rsidRPr="005504BB">
        <w:rPr>
          <w:rStyle w:val="11"/>
          <w:sz w:val="24"/>
          <w:szCs w:val="24"/>
        </w:rPr>
        <w:t xml:space="preserve"> про </w:t>
      </w:r>
      <w:r w:rsidR="00017386">
        <w:rPr>
          <w:rStyle w:val="11"/>
          <w:sz w:val="24"/>
          <w:szCs w:val="24"/>
          <w:lang w:val="uk-UA"/>
        </w:rPr>
        <w:t xml:space="preserve">загальну кількість акцій та </w:t>
      </w:r>
      <w:proofErr w:type="spellStart"/>
      <w:r w:rsidRPr="005504BB">
        <w:rPr>
          <w:rStyle w:val="11"/>
          <w:sz w:val="24"/>
          <w:szCs w:val="24"/>
        </w:rPr>
        <w:t>кількість</w:t>
      </w:r>
      <w:proofErr w:type="spellEnd"/>
      <w:r w:rsidRPr="005504BB">
        <w:rPr>
          <w:rStyle w:val="11"/>
          <w:sz w:val="24"/>
          <w:szCs w:val="24"/>
        </w:rPr>
        <w:t xml:space="preserve"> </w:t>
      </w:r>
      <w:proofErr w:type="spellStart"/>
      <w:r w:rsidRPr="005504BB">
        <w:rPr>
          <w:rStyle w:val="11"/>
          <w:sz w:val="24"/>
          <w:szCs w:val="24"/>
        </w:rPr>
        <w:t>голосуючих</w:t>
      </w:r>
      <w:proofErr w:type="spellEnd"/>
      <w:r w:rsidRPr="005504BB">
        <w:rPr>
          <w:rStyle w:val="11"/>
          <w:sz w:val="24"/>
          <w:szCs w:val="24"/>
        </w:rPr>
        <w:t xml:space="preserve"> </w:t>
      </w:r>
      <w:proofErr w:type="spellStart"/>
      <w:r w:rsidRPr="005504BB">
        <w:rPr>
          <w:rStyle w:val="11"/>
          <w:sz w:val="24"/>
          <w:szCs w:val="24"/>
        </w:rPr>
        <w:t>акцій</w:t>
      </w:r>
      <w:proofErr w:type="spellEnd"/>
      <w:r w:rsidR="00017386">
        <w:rPr>
          <w:rStyle w:val="11"/>
          <w:sz w:val="24"/>
          <w:szCs w:val="24"/>
          <w:lang w:val="uk-UA"/>
        </w:rPr>
        <w:t>,</w:t>
      </w:r>
      <w:r w:rsidRPr="005504BB">
        <w:rPr>
          <w:rStyle w:val="11"/>
          <w:sz w:val="24"/>
          <w:szCs w:val="24"/>
        </w:rPr>
        <w:t xml:space="preserve"> </w:t>
      </w:r>
      <w:r w:rsidR="00EC1077" w:rsidRPr="005504BB">
        <w:rPr>
          <w:rStyle w:val="11"/>
          <w:sz w:val="24"/>
          <w:szCs w:val="24"/>
          <w:lang w:val="uk-UA"/>
        </w:rPr>
        <w:t xml:space="preserve">станом на </w:t>
      </w:r>
      <w:r w:rsidR="005504BB" w:rsidRPr="005504BB">
        <w:rPr>
          <w:rStyle w:val="11"/>
          <w:sz w:val="24"/>
          <w:szCs w:val="24"/>
          <w:lang w:val="uk-UA"/>
        </w:rPr>
        <w:t xml:space="preserve">24.00 </w:t>
      </w:r>
      <w:bookmarkEnd w:id="0"/>
      <w:r w:rsidR="00D3226D">
        <w:rPr>
          <w:rStyle w:val="11"/>
          <w:sz w:val="24"/>
          <w:szCs w:val="24"/>
          <w:lang w:val="uk-UA"/>
        </w:rPr>
        <w:t xml:space="preserve">годину </w:t>
      </w:r>
      <w:r w:rsidR="00337382" w:rsidRPr="00337382">
        <w:rPr>
          <w:rStyle w:val="11"/>
          <w:sz w:val="24"/>
          <w:szCs w:val="24"/>
          <w:lang w:val="uk-UA"/>
        </w:rPr>
        <w:t xml:space="preserve">21.04.2020 р. </w:t>
      </w:r>
    </w:p>
    <w:p w:rsidR="00337382" w:rsidRDefault="00B00795" w:rsidP="00B00795">
      <w:pPr>
        <w:pStyle w:val="a5"/>
        <w:shd w:val="clear" w:color="auto" w:fill="auto"/>
        <w:spacing w:before="0" w:after="0" w:line="276" w:lineRule="auto"/>
        <w:ind w:right="20" w:firstLine="760"/>
        <w:rPr>
          <w:rStyle w:val="a6"/>
          <w:sz w:val="24"/>
          <w:szCs w:val="24"/>
          <w:lang w:val="uk-UA"/>
        </w:rPr>
      </w:pPr>
      <w:r w:rsidRPr="00337382">
        <w:rPr>
          <w:rStyle w:val="a6"/>
          <w:sz w:val="24"/>
          <w:szCs w:val="24"/>
          <w:lang w:val="uk-UA"/>
        </w:rPr>
        <w:t xml:space="preserve">Відповідно до вимог Закону України «Про акціонерні товариства» (останнього абзацу ст. 35), повідомляємо, що станом на </w:t>
      </w:r>
      <w:r w:rsidR="00337382">
        <w:rPr>
          <w:rStyle w:val="a6"/>
          <w:sz w:val="24"/>
          <w:szCs w:val="24"/>
          <w:lang w:val="uk-UA"/>
        </w:rPr>
        <w:t>21</w:t>
      </w:r>
      <w:r w:rsidRPr="00337382">
        <w:rPr>
          <w:rStyle w:val="a6"/>
          <w:sz w:val="24"/>
          <w:szCs w:val="24"/>
          <w:lang w:val="uk-UA"/>
        </w:rPr>
        <w:t xml:space="preserve"> квітня 20</w:t>
      </w:r>
      <w:r w:rsidRPr="005504BB">
        <w:rPr>
          <w:rStyle w:val="a6"/>
          <w:sz w:val="24"/>
          <w:szCs w:val="24"/>
          <w:lang w:val="uk-UA"/>
        </w:rPr>
        <w:t>20</w:t>
      </w:r>
      <w:r w:rsidR="00337382">
        <w:rPr>
          <w:rStyle w:val="a6"/>
          <w:sz w:val="24"/>
          <w:szCs w:val="24"/>
          <w:lang w:val="uk-UA"/>
        </w:rPr>
        <w:t xml:space="preserve"> </w:t>
      </w:r>
      <w:r w:rsidRPr="00337382">
        <w:rPr>
          <w:rStyle w:val="a6"/>
          <w:sz w:val="24"/>
          <w:szCs w:val="24"/>
          <w:lang w:val="uk-UA"/>
        </w:rPr>
        <w:t>р. (дата складання переліку акціонерів, які мають право на участь у загальних зборах акціонерів ПрАТ «</w:t>
      </w:r>
      <w:proofErr w:type="spellStart"/>
      <w:r w:rsidR="00337382">
        <w:rPr>
          <w:rStyle w:val="a6"/>
          <w:sz w:val="24"/>
          <w:szCs w:val="24"/>
          <w:lang w:val="uk-UA"/>
        </w:rPr>
        <w:t>Антонінське</w:t>
      </w:r>
      <w:proofErr w:type="spellEnd"/>
      <w:r w:rsidR="00F746B3">
        <w:rPr>
          <w:rStyle w:val="a6"/>
          <w:sz w:val="24"/>
          <w:szCs w:val="24"/>
          <w:lang w:val="uk-UA"/>
        </w:rPr>
        <w:t xml:space="preserve"> ХПП</w:t>
      </w:r>
      <w:r w:rsidRPr="00337382">
        <w:rPr>
          <w:rStyle w:val="a6"/>
          <w:sz w:val="24"/>
          <w:szCs w:val="24"/>
          <w:lang w:val="uk-UA"/>
        </w:rPr>
        <w:t>»</w:t>
      </w:r>
      <w:r w:rsidR="0070121F">
        <w:rPr>
          <w:rStyle w:val="a6"/>
          <w:sz w:val="24"/>
          <w:szCs w:val="24"/>
          <w:lang w:val="uk-UA"/>
        </w:rPr>
        <w:t>, які відбудуться 27.04.2020 року</w:t>
      </w:r>
      <w:r w:rsidRPr="00337382">
        <w:rPr>
          <w:rStyle w:val="a6"/>
          <w:sz w:val="24"/>
          <w:szCs w:val="24"/>
          <w:lang w:val="uk-UA"/>
        </w:rPr>
        <w:t>)</w:t>
      </w:r>
      <w:r w:rsidR="00EC1077" w:rsidRPr="005504BB">
        <w:rPr>
          <w:rStyle w:val="a6"/>
          <w:sz w:val="24"/>
          <w:szCs w:val="24"/>
          <w:lang w:val="uk-UA"/>
        </w:rPr>
        <w:t>:</w:t>
      </w:r>
      <w:r w:rsidRPr="00337382">
        <w:rPr>
          <w:rStyle w:val="a6"/>
          <w:sz w:val="24"/>
          <w:szCs w:val="24"/>
          <w:lang w:val="uk-UA"/>
        </w:rPr>
        <w:t xml:space="preserve"> </w:t>
      </w:r>
      <w:r w:rsidR="00EC1077" w:rsidRPr="005504BB">
        <w:rPr>
          <w:rStyle w:val="a6"/>
          <w:sz w:val="24"/>
          <w:szCs w:val="24"/>
          <w:lang w:val="uk-UA"/>
        </w:rPr>
        <w:tab/>
      </w:r>
    </w:p>
    <w:p w:rsidR="00A50B2D" w:rsidRPr="005504BB" w:rsidRDefault="00EC1077" w:rsidP="00B00795">
      <w:pPr>
        <w:pStyle w:val="a5"/>
        <w:shd w:val="clear" w:color="auto" w:fill="auto"/>
        <w:spacing w:before="0" w:after="0" w:line="276" w:lineRule="auto"/>
        <w:ind w:right="20" w:firstLine="760"/>
        <w:rPr>
          <w:sz w:val="24"/>
          <w:szCs w:val="24"/>
          <w:lang w:val="uk-UA"/>
        </w:rPr>
      </w:pPr>
      <w:r w:rsidRPr="005504BB">
        <w:rPr>
          <w:rStyle w:val="a6"/>
          <w:sz w:val="24"/>
          <w:szCs w:val="24"/>
          <w:lang w:val="uk-UA"/>
        </w:rPr>
        <w:t xml:space="preserve">- </w:t>
      </w:r>
      <w:r w:rsidR="00EC7D5C" w:rsidRPr="00EC7D5C">
        <w:rPr>
          <w:rStyle w:val="a6"/>
          <w:sz w:val="24"/>
          <w:szCs w:val="24"/>
          <w:lang w:val="uk-UA"/>
        </w:rPr>
        <w:t>1 419 600 (один мільйон чотириста дев`ятнадцять шістсот) штук простих іменних акцій Товариства, з них  згідно переліку: 1 351 940 (один мільйон триста п`ятдесят одна тисяча дев`ятсот сорок) штук акцій — голосуючі.</w:t>
      </w:r>
      <w:r w:rsidR="00B00795" w:rsidRPr="00337382">
        <w:rPr>
          <w:rStyle w:val="a6"/>
          <w:sz w:val="24"/>
          <w:szCs w:val="24"/>
          <w:lang w:val="uk-UA"/>
        </w:rPr>
        <w:t>,</w:t>
      </w:r>
      <w:r w:rsidRPr="005504BB">
        <w:rPr>
          <w:rStyle w:val="a6"/>
          <w:sz w:val="24"/>
          <w:szCs w:val="24"/>
          <w:lang w:val="uk-UA"/>
        </w:rPr>
        <w:t xml:space="preserve"> </w:t>
      </w:r>
      <w:r w:rsidR="00337382">
        <w:rPr>
          <w:rStyle w:val="a6"/>
          <w:sz w:val="24"/>
          <w:szCs w:val="24"/>
          <w:lang w:val="uk-UA"/>
        </w:rPr>
        <w:t xml:space="preserve">що складає </w:t>
      </w:r>
      <w:r w:rsidR="00B00795" w:rsidRPr="005504BB">
        <w:rPr>
          <w:rStyle w:val="a6"/>
          <w:sz w:val="24"/>
          <w:szCs w:val="24"/>
          <w:lang w:val="uk-UA"/>
        </w:rPr>
        <w:t xml:space="preserve"> </w:t>
      </w:r>
      <w:r w:rsidR="00EC7D5C">
        <w:rPr>
          <w:rStyle w:val="a6"/>
          <w:sz w:val="24"/>
          <w:szCs w:val="24"/>
          <w:lang w:val="uk-UA"/>
        </w:rPr>
        <w:t>95</w:t>
      </w:r>
      <w:r w:rsidRPr="005504BB">
        <w:rPr>
          <w:rStyle w:val="a6"/>
          <w:sz w:val="24"/>
          <w:szCs w:val="24"/>
          <w:lang w:val="uk-UA"/>
        </w:rPr>
        <w:t>,</w:t>
      </w:r>
      <w:r w:rsidR="00EC7D5C">
        <w:rPr>
          <w:rStyle w:val="a6"/>
          <w:sz w:val="24"/>
          <w:szCs w:val="24"/>
          <w:lang w:val="uk-UA"/>
        </w:rPr>
        <w:t>23386</w:t>
      </w:r>
      <w:bookmarkStart w:id="1" w:name="_GoBack"/>
      <w:bookmarkEnd w:id="1"/>
      <w:r w:rsidRPr="005504BB">
        <w:rPr>
          <w:rStyle w:val="a6"/>
          <w:sz w:val="24"/>
          <w:szCs w:val="24"/>
          <w:lang w:val="uk-UA"/>
        </w:rPr>
        <w:t xml:space="preserve"> % від загальної кількості простих іменних акцій Товариства.</w:t>
      </w:r>
    </w:p>
    <w:p w:rsidR="00A50B2D" w:rsidRPr="005504BB" w:rsidRDefault="00B00795" w:rsidP="00B00795">
      <w:pPr>
        <w:pStyle w:val="a5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proofErr w:type="spellStart"/>
      <w:r w:rsidRPr="005504BB">
        <w:rPr>
          <w:rStyle w:val="a6"/>
          <w:sz w:val="24"/>
          <w:szCs w:val="24"/>
        </w:rPr>
        <w:t>ПрАТ</w:t>
      </w:r>
      <w:proofErr w:type="spellEnd"/>
      <w:r w:rsidRPr="005504BB">
        <w:rPr>
          <w:rStyle w:val="a6"/>
          <w:sz w:val="24"/>
          <w:szCs w:val="24"/>
        </w:rPr>
        <w:t xml:space="preserve"> «</w:t>
      </w:r>
      <w:proofErr w:type="spellStart"/>
      <w:r w:rsidR="00337382" w:rsidRPr="00337382">
        <w:rPr>
          <w:rStyle w:val="a6"/>
          <w:sz w:val="24"/>
          <w:szCs w:val="24"/>
        </w:rPr>
        <w:t>Антонінське</w:t>
      </w:r>
      <w:proofErr w:type="spellEnd"/>
      <w:r w:rsidR="00F746B3">
        <w:rPr>
          <w:rStyle w:val="a6"/>
          <w:sz w:val="24"/>
          <w:szCs w:val="24"/>
          <w:lang w:val="uk-UA"/>
        </w:rPr>
        <w:t>ХПП</w:t>
      </w:r>
      <w:r w:rsidRPr="005504BB">
        <w:rPr>
          <w:rStyle w:val="a6"/>
          <w:sz w:val="24"/>
          <w:szCs w:val="24"/>
        </w:rPr>
        <w:t xml:space="preserve">» не </w:t>
      </w:r>
      <w:proofErr w:type="spellStart"/>
      <w:r w:rsidRPr="005504BB">
        <w:rPr>
          <w:rStyle w:val="a6"/>
          <w:sz w:val="24"/>
          <w:szCs w:val="24"/>
        </w:rPr>
        <w:t>здійснюва</w:t>
      </w:r>
      <w:r w:rsidR="00433541" w:rsidRPr="005504BB">
        <w:rPr>
          <w:rStyle w:val="a6"/>
          <w:sz w:val="24"/>
          <w:szCs w:val="24"/>
          <w:lang w:val="uk-UA"/>
        </w:rPr>
        <w:t>ло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випуск</w:t>
      </w:r>
      <w:proofErr w:type="spellEnd"/>
      <w:r w:rsidRPr="005504BB">
        <w:rPr>
          <w:rStyle w:val="a6"/>
          <w:sz w:val="24"/>
          <w:szCs w:val="24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привілейованих</w:t>
      </w:r>
      <w:proofErr w:type="spellEnd"/>
      <w:r w:rsidRPr="005504BB">
        <w:rPr>
          <w:rStyle w:val="a6"/>
          <w:sz w:val="24"/>
          <w:szCs w:val="24"/>
          <w:lang w:val="uk-UA"/>
        </w:rPr>
        <w:t xml:space="preserve"> </w:t>
      </w:r>
      <w:proofErr w:type="spellStart"/>
      <w:r w:rsidRPr="005504BB">
        <w:rPr>
          <w:rStyle w:val="a6"/>
          <w:sz w:val="24"/>
          <w:szCs w:val="24"/>
        </w:rPr>
        <w:t>акцій</w:t>
      </w:r>
      <w:proofErr w:type="spellEnd"/>
      <w:r w:rsidRPr="005504BB">
        <w:rPr>
          <w:rStyle w:val="a6"/>
          <w:sz w:val="24"/>
          <w:szCs w:val="24"/>
        </w:rPr>
        <w:t>.</w:t>
      </w:r>
    </w:p>
    <w:sectPr w:rsidR="00A50B2D" w:rsidRPr="005504BB" w:rsidSect="00B00795"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1B" w:rsidRDefault="00BF0B1B" w:rsidP="00A50B2D">
      <w:r>
        <w:separator/>
      </w:r>
    </w:p>
  </w:endnote>
  <w:endnote w:type="continuationSeparator" w:id="0">
    <w:p w:rsidR="00BF0B1B" w:rsidRDefault="00BF0B1B" w:rsidP="00A5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1B" w:rsidRDefault="00BF0B1B"/>
  </w:footnote>
  <w:footnote w:type="continuationSeparator" w:id="0">
    <w:p w:rsidR="00BF0B1B" w:rsidRDefault="00BF0B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2D"/>
    <w:rsid w:val="00017386"/>
    <w:rsid w:val="00124AC6"/>
    <w:rsid w:val="00337382"/>
    <w:rsid w:val="00433541"/>
    <w:rsid w:val="004C4256"/>
    <w:rsid w:val="005504BB"/>
    <w:rsid w:val="005A3640"/>
    <w:rsid w:val="0070121F"/>
    <w:rsid w:val="0085085A"/>
    <w:rsid w:val="008578E5"/>
    <w:rsid w:val="00A50B2D"/>
    <w:rsid w:val="00B00795"/>
    <w:rsid w:val="00BF0B1B"/>
    <w:rsid w:val="00D01551"/>
    <w:rsid w:val="00D3226D"/>
    <w:rsid w:val="00E734BF"/>
    <w:rsid w:val="00EC1077"/>
    <w:rsid w:val="00EC7D5C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B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ий текст"/>
    <w:basedOn w:val="a4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50B2D"/>
    <w:pPr>
      <w:shd w:val="clear" w:color="auto" w:fill="FFFFFF"/>
      <w:spacing w:after="78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rsid w:val="00A50B2D"/>
    <w:pPr>
      <w:shd w:val="clear" w:color="auto" w:fill="FFFFFF"/>
      <w:spacing w:before="780"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B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ий текст"/>
    <w:basedOn w:val="a4"/>
    <w:rsid w:val="00A5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50B2D"/>
    <w:pPr>
      <w:shd w:val="clear" w:color="auto" w:fill="FFFFFF"/>
      <w:spacing w:after="78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rsid w:val="00A50B2D"/>
    <w:pPr>
      <w:shd w:val="clear" w:color="auto" w:fill="FFFFFF"/>
      <w:spacing w:before="780"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админ</cp:lastModifiedBy>
  <cp:revision>10</cp:revision>
  <dcterms:created xsi:type="dcterms:W3CDTF">2020-05-05T15:29:00Z</dcterms:created>
  <dcterms:modified xsi:type="dcterms:W3CDTF">2020-05-05T16:43:00Z</dcterms:modified>
</cp:coreProperties>
</file>